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31F99CD0" w:rsidR="008E45EC" w:rsidRPr="00105F20" w:rsidRDefault="00D6256F" w:rsidP="00105F20">
      <w:pPr>
        <w:pBdr>
          <w:top w:val="nil"/>
          <w:left w:val="nil"/>
          <w:bottom w:val="nil"/>
          <w:right w:val="nil"/>
          <w:between w:val="nil"/>
        </w:pBdr>
        <w:spacing w:after="0"/>
        <w:rPr>
          <w:b/>
          <w:sz w:val="24"/>
          <w:szCs w:val="24"/>
        </w:rPr>
      </w:pPr>
      <w:r>
        <w:rPr>
          <w:b/>
          <w:sz w:val="24"/>
          <w:szCs w:val="24"/>
        </w:rPr>
        <w:t xml:space="preserve">My </w:t>
      </w:r>
      <w:proofErr w:type="spellStart"/>
      <w:r>
        <w:rPr>
          <w:b/>
          <w:sz w:val="24"/>
          <w:szCs w:val="24"/>
        </w:rPr>
        <w:t>Church</w:t>
      </w:r>
      <w:r w:rsidR="00000000">
        <w:rPr>
          <w:sz w:val="24"/>
          <w:szCs w:val="24"/>
          <w:u w:val="single"/>
        </w:rPr>
        <w:t>Part</w:t>
      </w:r>
      <w:proofErr w:type="spellEnd"/>
      <w:r w:rsidR="00000000">
        <w:rPr>
          <w:sz w:val="24"/>
          <w:szCs w:val="24"/>
          <w:u w:val="single"/>
        </w:rPr>
        <w:t xml:space="preserve"> </w:t>
      </w:r>
      <w:r>
        <w:rPr>
          <w:sz w:val="24"/>
          <w:szCs w:val="24"/>
          <w:u w:val="single"/>
        </w:rPr>
        <w:t>1</w:t>
      </w:r>
      <w:r w:rsidR="00000000">
        <w:rPr>
          <w:sz w:val="24"/>
          <w:szCs w:val="24"/>
          <w:u w:val="single"/>
        </w:rPr>
        <w:t xml:space="preserve">                                                            </w:t>
      </w:r>
      <w:r>
        <w:rPr>
          <w:sz w:val="24"/>
          <w:szCs w:val="24"/>
          <w:u w:val="single"/>
        </w:rPr>
        <w:t>Chris Stotts</w:t>
      </w:r>
    </w:p>
    <w:p w14:paraId="00000004" w14:textId="5A07C6D3" w:rsidR="008E45EC" w:rsidRDefault="00F556F9">
      <w:pPr>
        <w:pBdr>
          <w:top w:val="nil"/>
          <w:left w:val="nil"/>
          <w:bottom w:val="nil"/>
          <w:right w:val="nil"/>
          <w:between w:val="nil"/>
        </w:pBdr>
        <w:spacing w:after="0"/>
      </w:pPr>
      <w:bookmarkStart w:id="0" w:name="_heading=h.30j0zll" w:colFirst="0" w:colLast="0"/>
      <w:bookmarkEnd w:id="0"/>
      <w:r w:rsidRPr="00F556F9">
        <w:t>Matthew 16:18 …I will build my church and the gates of Hades shall not overcome it.”</w:t>
      </w:r>
    </w:p>
    <w:p w14:paraId="632F2BF0" w14:textId="77777777" w:rsidR="00F556F9" w:rsidRDefault="00F556F9" w:rsidP="00F556F9">
      <w:pPr>
        <w:pBdr>
          <w:top w:val="nil"/>
          <w:left w:val="nil"/>
          <w:bottom w:val="nil"/>
          <w:right w:val="nil"/>
          <w:between w:val="nil"/>
        </w:pBdr>
        <w:spacing w:after="0"/>
      </w:pPr>
    </w:p>
    <w:p w14:paraId="00000006" w14:textId="3B270673" w:rsidR="008E45EC" w:rsidRPr="00F556F9" w:rsidRDefault="00F556F9" w:rsidP="00F556F9">
      <w:pPr>
        <w:pBdr>
          <w:top w:val="nil"/>
          <w:left w:val="nil"/>
          <w:bottom w:val="nil"/>
          <w:right w:val="nil"/>
          <w:between w:val="nil"/>
        </w:pBdr>
        <w:spacing w:after="0"/>
      </w:pPr>
      <w:r w:rsidRPr="00F556F9">
        <w:t>(Genesis 2:8-9 NIV) Now the LORD God had planted a garden in the east, in Eden; and there he</w:t>
      </w:r>
      <w:r>
        <w:t xml:space="preserve"> </w:t>
      </w:r>
      <w:r w:rsidRPr="00F556F9">
        <w:t>put the man he had formed. And the LORD God made all kinds of trees grow out of the</w:t>
      </w:r>
      <w:r>
        <w:t xml:space="preserve"> </w:t>
      </w:r>
      <w:r w:rsidRPr="00F556F9">
        <w:t>ground—trees that were pleasing to the eye and good for food. In the middle of the garden</w:t>
      </w:r>
      <w:r>
        <w:t xml:space="preserve"> </w:t>
      </w:r>
      <w:r w:rsidRPr="00F556F9">
        <w:t>were the tree of life and the tree of the knowledge of good and evil.</w:t>
      </w:r>
    </w:p>
    <w:p w14:paraId="00000008" w14:textId="77777777" w:rsidR="008E45EC" w:rsidRDefault="008E45EC">
      <w:pPr>
        <w:pBdr>
          <w:top w:val="nil"/>
          <w:left w:val="nil"/>
          <w:bottom w:val="nil"/>
          <w:right w:val="nil"/>
          <w:between w:val="nil"/>
        </w:pBdr>
        <w:spacing w:after="0"/>
      </w:pPr>
    </w:p>
    <w:p w14:paraId="04D3947C" w14:textId="40FC9236" w:rsidR="00F556F9" w:rsidRDefault="00F556F9" w:rsidP="00F556F9">
      <w:pPr>
        <w:pBdr>
          <w:top w:val="nil"/>
          <w:left w:val="nil"/>
          <w:bottom w:val="nil"/>
          <w:right w:val="nil"/>
          <w:between w:val="nil"/>
        </w:pBdr>
        <w:spacing w:after="0"/>
      </w:pPr>
      <w:r>
        <w:t xml:space="preserve">(Genesis 2:16-17 </w:t>
      </w:r>
      <w:proofErr w:type="gramStart"/>
      <w:r>
        <w:t>NIV)  And</w:t>
      </w:r>
      <w:proofErr w:type="gramEnd"/>
      <w:r>
        <w:t xml:space="preserve"> the LORD God commanded the man, “You are free to eat from any tree in the garden; but you must not eat from the tree of the knowledge of good and evil, for when you eat of it you will surely die.”</w:t>
      </w:r>
    </w:p>
    <w:p w14:paraId="6B962226" w14:textId="77777777" w:rsidR="00F556F9" w:rsidRDefault="00F556F9" w:rsidP="00F556F9">
      <w:pPr>
        <w:pBdr>
          <w:top w:val="nil"/>
          <w:left w:val="nil"/>
          <w:bottom w:val="nil"/>
          <w:right w:val="nil"/>
          <w:between w:val="nil"/>
        </w:pBdr>
        <w:spacing w:after="0"/>
      </w:pPr>
    </w:p>
    <w:p w14:paraId="3D86DDFF" w14:textId="5F8DF851" w:rsidR="00F556F9" w:rsidRDefault="00F556F9" w:rsidP="00F556F9">
      <w:pPr>
        <w:pBdr>
          <w:top w:val="nil"/>
          <w:left w:val="nil"/>
          <w:bottom w:val="nil"/>
          <w:right w:val="nil"/>
          <w:between w:val="nil"/>
        </w:pBdr>
        <w:spacing w:after="0"/>
      </w:pPr>
      <w:r>
        <w:t xml:space="preserve">(Genesis 3:1-7 NIV) Now the serpent was </w:t>
      </w:r>
      <w:proofErr w:type="gramStart"/>
      <w:r>
        <w:t>more crafty</w:t>
      </w:r>
      <w:proofErr w:type="gramEnd"/>
      <w:r>
        <w:t xml:space="preserve"> than any of the wild animals the LORD God had made. He said to the woman, “Did God really say, ‘You must not eat from any tree in the garden’?”. The woman said to the serpent, “We may eat fruit from the trees in the garden, but God did say, ‘You must not eat fruit from the tree that is in the middle of the garden, and you must not touch it, or you will die.’ “You will not surely die,” the serpent said to the woman. “For God knows that when you eat of it your eyes will be opened, and you will be like God, knowing good and evil.” When the woman saw that the fruit of the tree was good for food and pleasing to the eye, </w:t>
      </w:r>
      <w:proofErr w:type="gramStart"/>
      <w:r>
        <w:t>and also</w:t>
      </w:r>
      <w:proofErr w:type="gramEnd"/>
      <w:r>
        <w:t xml:space="preserve"> desirable for gaining wisdom, she took some and ate it. She also gave some to her husband, who was with her, and he ate it. Then the eyes of both of them were opened, and they realized they were naked; </w:t>
      </w:r>
      <w:proofErr w:type="gramStart"/>
      <w:r>
        <w:t>so</w:t>
      </w:r>
      <w:proofErr w:type="gramEnd"/>
      <w:r>
        <w:t xml:space="preserve"> they sewed fig leaves together and made coverings for themselves.</w:t>
      </w:r>
    </w:p>
    <w:p w14:paraId="6549F9F4" w14:textId="77777777" w:rsidR="00F556F9" w:rsidRDefault="00F556F9" w:rsidP="00F556F9">
      <w:pPr>
        <w:pBdr>
          <w:top w:val="nil"/>
          <w:left w:val="nil"/>
          <w:bottom w:val="nil"/>
          <w:right w:val="nil"/>
          <w:between w:val="nil"/>
        </w:pBdr>
        <w:spacing w:after="0"/>
      </w:pPr>
    </w:p>
    <w:p w14:paraId="0000000A" w14:textId="2BEBCCDD" w:rsidR="008E45EC" w:rsidRPr="00E1635A" w:rsidRDefault="00F556F9" w:rsidP="00173F8D">
      <w:pPr>
        <w:pBdr>
          <w:top w:val="nil"/>
          <w:left w:val="nil"/>
          <w:bottom w:val="nil"/>
          <w:right w:val="nil"/>
          <w:between w:val="nil"/>
        </w:pBdr>
        <w:spacing w:after="0"/>
        <w:jc w:val="center"/>
        <w:rPr>
          <w:sz w:val="24"/>
          <w:szCs w:val="24"/>
        </w:rPr>
      </w:pPr>
      <w:r w:rsidRPr="00E1635A">
        <w:rPr>
          <w:sz w:val="24"/>
          <w:szCs w:val="24"/>
        </w:rPr>
        <w:t>The Tree of the Knowledge of Good and Evil - _________ to get to God….</w:t>
      </w:r>
    </w:p>
    <w:p w14:paraId="13178404" w14:textId="77777777" w:rsidR="00F556F9" w:rsidRDefault="00F556F9">
      <w:pPr>
        <w:pBdr>
          <w:top w:val="nil"/>
          <w:left w:val="nil"/>
          <w:bottom w:val="nil"/>
          <w:right w:val="nil"/>
          <w:between w:val="nil"/>
        </w:pBdr>
        <w:spacing w:after="0"/>
        <w:rPr>
          <w:b/>
          <w:bCs/>
          <w:sz w:val="24"/>
          <w:szCs w:val="24"/>
        </w:rPr>
      </w:pPr>
    </w:p>
    <w:p w14:paraId="3F9F0BF8" w14:textId="565582C1" w:rsidR="00F556F9" w:rsidRPr="00E1635A" w:rsidRDefault="00F556F9" w:rsidP="00173F8D">
      <w:pPr>
        <w:pBdr>
          <w:top w:val="nil"/>
          <w:left w:val="nil"/>
          <w:bottom w:val="nil"/>
          <w:right w:val="nil"/>
          <w:between w:val="nil"/>
        </w:pBdr>
        <w:spacing w:after="0"/>
        <w:jc w:val="center"/>
        <w:rPr>
          <w:sz w:val="24"/>
          <w:szCs w:val="24"/>
        </w:rPr>
      </w:pPr>
      <w:r w:rsidRPr="00E1635A">
        <w:rPr>
          <w:sz w:val="24"/>
          <w:szCs w:val="24"/>
        </w:rPr>
        <w:t>The Tree of Life — _______what Jesus already did.</w:t>
      </w:r>
    </w:p>
    <w:p w14:paraId="4E982785" w14:textId="77777777" w:rsidR="00F556F9" w:rsidRDefault="00F556F9">
      <w:pPr>
        <w:pBdr>
          <w:top w:val="nil"/>
          <w:left w:val="nil"/>
          <w:bottom w:val="nil"/>
          <w:right w:val="nil"/>
          <w:between w:val="nil"/>
        </w:pBdr>
        <w:spacing w:after="0"/>
        <w:rPr>
          <w:b/>
          <w:bCs/>
          <w:sz w:val="24"/>
          <w:szCs w:val="24"/>
        </w:rPr>
      </w:pPr>
    </w:p>
    <w:p w14:paraId="76F5B6D0" w14:textId="3E4FA2A6" w:rsidR="00F556F9" w:rsidRPr="00F556F9" w:rsidRDefault="00F556F9" w:rsidP="00F556F9">
      <w:pPr>
        <w:pBdr>
          <w:top w:val="nil"/>
          <w:left w:val="nil"/>
          <w:bottom w:val="nil"/>
          <w:right w:val="nil"/>
          <w:between w:val="nil"/>
        </w:pBdr>
        <w:spacing w:after="0"/>
      </w:pPr>
      <w:r w:rsidRPr="00F556F9">
        <w:t>(John 5:39-40 NIV) “You diligently study the Scriptures because you think that by them you</w:t>
      </w:r>
      <w:r>
        <w:t xml:space="preserve"> </w:t>
      </w:r>
      <w:r w:rsidRPr="00F556F9">
        <w:t>possess eternal life. These are the Scriptures that testify about me, yet you refuse to come to</w:t>
      </w:r>
      <w:r w:rsidR="00173F8D">
        <w:t xml:space="preserve"> </w:t>
      </w:r>
      <w:r w:rsidRPr="00F556F9">
        <w:t>me to have life.”</w:t>
      </w:r>
    </w:p>
    <w:p w14:paraId="09287CE0" w14:textId="77777777" w:rsidR="00F556F9" w:rsidRPr="00F556F9" w:rsidRDefault="00F556F9">
      <w:pPr>
        <w:pBdr>
          <w:top w:val="nil"/>
          <w:left w:val="nil"/>
          <w:bottom w:val="nil"/>
          <w:right w:val="nil"/>
          <w:between w:val="nil"/>
        </w:pBdr>
        <w:spacing w:after="0"/>
        <w:rPr>
          <w:b/>
          <w:bCs/>
          <w:sz w:val="24"/>
          <w:szCs w:val="24"/>
        </w:rPr>
      </w:pPr>
    </w:p>
    <w:p w14:paraId="71CF9B98" w14:textId="6DE9C08F" w:rsidR="003D3FDA" w:rsidRPr="00E1635A" w:rsidRDefault="00E1635A" w:rsidP="00173F8D">
      <w:pPr>
        <w:pStyle w:val="NormalWeb"/>
        <w:spacing w:before="0" w:beforeAutospacing="0" w:after="0" w:afterAutospacing="0"/>
        <w:jc w:val="center"/>
        <w:rPr>
          <w:rFonts w:eastAsiaTheme="minorHAnsi"/>
        </w:rPr>
      </w:pPr>
      <w:r w:rsidRPr="00E1635A">
        <w:rPr>
          <w:rFonts w:eastAsiaTheme="minorHAnsi"/>
        </w:rPr>
        <w:t>The Tree of the Knowledge of Good and Evil — Try to get God’s ___________.</w:t>
      </w:r>
    </w:p>
    <w:p w14:paraId="063A713F" w14:textId="77777777" w:rsidR="00E1635A" w:rsidRDefault="00E1635A">
      <w:pPr>
        <w:pBdr>
          <w:top w:val="nil"/>
          <w:left w:val="nil"/>
          <w:bottom w:val="nil"/>
          <w:right w:val="nil"/>
          <w:between w:val="nil"/>
        </w:pBdr>
        <w:spacing w:after="0"/>
      </w:pPr>
    </w:p>
    <w:p w14:paraId="4090158B" w14:textId="50019F31" w:rsidR="003D3FDA" w:rsidRPr="00105F20" w:rsidRDefault="00E1635A" w:rsidP="00105F20">
      <w:pPr>
        <w:pBdr>
          <w:top w:val="nil"/>
          <w:left w:val="nil"/>
          <w:bottom w:val="nil"/>
          <w:right w:val="nil"/>
          <w:between w:val="nil"/>
        </w:pBdr>
        <w:spacing w:after="0"/>
        <w:jc w:val="center"/>
        <w:rPr>
          <w:sz w:val="24"/>
          <w:szCs w:val="24"/>
        </w:rPr>
      </w:pPr>
      <w:r w:rsidRPr="00E1635A">
        <w:rPr>
          <w:sz w:val="24"/>
          <w:szCs w:val="24"/>
        </w:rPr>
        <w:t>The Tree of Life — ___________ God’s love for me.</w:t>
      </w:r>
    </w:p>
    <w:p w14:paraId="00000036" w14:textId="77777777" w:rsidR="008E45EC" w:rsidRDefault="008E45EC">
      <w:pPr>
        <w:pBdr>
          <w:top w:val="nil"/>
          <w:left w:val="nil"/>
          <w:bottom w:val="nil"/>
          <w:right w:val="nil"/>
          <w:between w:val="nil"/>
        </w:pBdr>
        <w:spacing w:after="0"/>
        <w:jc w:val="center"/>
        <w:rPr>
          <w:sz w:val="24"/>
          <w:szCs w:val="24"/>
        </w:rPr>
      </w:pPr>
    </w:p>
    <w:p w14:paraId="0000003B" w14:textId="1701FE8E" w:rsidR="008E45EC" w:rsidRDefault="00E1635A" w:rsidP="00E1635A">
      <w:pPr>
        <w:pBdr>
          <w:top w:val="nil"/>
          <w:left w:val="nil"/>
          <w:bottom w:val="nil"/>
          <w:right w:val="nil"/>
          <w:between w:val="nil"/>
        </w:pBdr>
        <w:spacing w:after="0"/>
      </w:pPr>
      <w:r>
        <w:t>(Romans 5:8 NIV) But God demonstrates his own love for us in this: While we were still sinners,</w:t>
      </w:r>
      <w:r w:rsidR="00173F8D">
        <w:t xml:space="preserve"> </w:t>
      </w:r>
      <w:r>
        <w:t>Christ died for us.</w:t>
      </w:r>
    </w:p>
    <w:p w14:paraId="079FDBE5" w14:textId="77777777" w:rsidR="00E1635A" w:rsidRDefault="00E1635A" w:rsidP="00E1635A">
      <w:pPr>
        <w:pBdr>
          <w:top w:val="nil"/>
          <w:left w:val="nil"/>
          <w:bottom w:val="nil"/>
          <w:right w:val="nil"/>
          <w:between w:val="nil"/>
        </w:pBdr>
        <w:spacing w:after="0"/>
      </w:pPr>
    </w:p>
    <w:p w14:paraId="5C24775E" w14:textId="5FD7D169" w:rsidR="00E1635A" w:rsidRPr="00E1635A" w:rsidRDefault="00E1635A" w:rsidP="00173F8D">
      <w:pPr>
        <w:pBdr>
          <w:top w:val="nil"/>
          <w:left w:val="nil"/>
          <w:bottom w:val="nil"/>
          <w:right w:val="nil"/>
          <w:between w:val="nil"/>
        </w:pBdr>
        <w:spacing w:after="0"/>
        <w:jc w:val="center"/>
        <w:rPr>
          <w:sz w:val="24"/>
          <w:szCs w:val="24"/>
        </w:rPr>
      </w:pPr>
      <w:r w:rsidRPr="00E1635A">
        <w:rPr>
          <w:sz w:val="24"/>
          <w:szCs w:val="24"/>
        </w:rPr>
        <w:t>The Tree of the Knowledge of Good and Evil — Focuses on the _________.</w:t>
      </w:r>
    </w:p>
    <w:p w14:paraId="39A35600" w14:textId="77777777" w:rsidR="00E1635A" w:rsidRDefault="00E1635A" w:rsidP="00E1635A">
      <w:pPr>
        <w:pBdr>
          <w:top w:val="nil"/>
          <w:left w:val="nil"/>
          <w:bottom w:val="nil"/>
          <w:right w:val="nil"/>
          <w:between w:val="nil"/>
        </w:pBdr>
        <w:spacing w:after="0"/>
      </w:pPr>
    </w:p>
    <w:p w14:paraId="5909A1EE" w14:textId="5A792EE4" w:rsidR="00E1635A" w:rsidRDefault="00E1635A" w:rsidP="00173F8D">
      <w:pPr>
        <w:pBdr>
          <w:top w:val="nil"/>
          <w:left w:val="nil"/>
          <w:bottom w:val="nil"/>
          <w:right w:val="nil"/>
          <w:between w:val="nil"/>
        </w:pBdr>
        <w:spacing w:after="0"/>
        <w:jc w:val="center"/>
        <w:rPr>
          <w:sz w:val="24"/>
          <w:szCs w:val="24"/>
        </w:rPr>
      </w:pPr>
      <w:r w:rsidRPr="00E1635A">
        <w:rPr>
          <w:sz w:val="24"/>
          <w:szCs w:val="24"/>
        </w:rPr>
        <w:t xml:space="preserve">The Tree of Life — Focuses on the </w:t>
      </w:r>
      <w:r>
        <w:rPr>
          <w:sz w:val="24"/>
          <w:szCs w:val="24"/>
        </w:rPr>
        <w:t>__________</w:t>
      </w:r>
      <w:r w:rsidRPr="00E1635A">
        <w:rPr>
          <w:sz w:val="24"/>
          <w:szCs w:val="24"/>
        </w:rPr>
        <w:t>.</w:t>
      </w:r>
    </w:p>
    <w:p w14:paraId="4BE4B624" w14:textId="77777777" w:rsidR="00E1635A" w:rsidRDefault="00E1635A" w:rsidP="00E1635A">
      <w:pPr>
        <w:pBdr>
          <w:top w:val="nil"/>
          <w:left w:val="nil"/>
          <w:bottom w:val="nil"/>
          <w:right w:val="nil"/>
          <w:between w:val="nil"/>
        </w:pBdr>
        <w:spacing w:after="0"/>
        <w:rPr>
          <w:sz w:val="24"/>
          <w:szCs w:val="24"/>
        </w:rPr>
      </w:pPr>
    </w:p>
    <w:p w14:paraId="615CF063" w14:textId="481ACCF0" w:rsidR="00E1635A" w:rsidRPr="00E1635A" w:rsidRDefault="00E1635A" w:rsidP="00E1635A">
      <w:pPr>
        <w:pBdr>
          <w:top w:val="nil"/>
          <w:left w:val="nil"/>
          <w:bottom w:val="nil"/>
          <w:right w:val="nil"/>
          <w:between w:val="nil"/>
        </w:pBdr>
        <w:spacing w:after="0"/>
      </w:pPr>
      <w:r w:rsidRPr="00E1635A">
        <w:t>(1 Samuel 16:7 NIV) The LORD does not look at the things man looks at. Man looks at the</w:t>
      </w:r>
      <w:r>
        <w:t xml:space="preserve"> </w:t>
      </w:r>
      <w:r w:rsidRPr="00E1635A">
        <w:t>outward appearance, but the LORD looks at the heart.</w:t>
      </w:r>
    </w:p>
    <w:p w14:paraId="64E90F88" w14:textId="77777777" w:rsidR="00E1635A" w:rsidRDefault="00E1635A" w:rsidP="00E1635A">
      <w:pPr>
        <w:pBdr>
          <w:top w:val="nil"/>
          <w:left w:val="nil"/>
          <w:bottom w:val="nil"/>
          <w:right w:val="nil"/>
          <w:between w:val="nil"/>
        </w:pBdr>
        <w:spacing w:after="0"/>
      </w:pPr>
    </w:p>
    <w:p w14:paraId="56C8FC71" w14:textId="088A7FB7" w:rsidR="00E1635A" w:rsidRDefault="00E1635A" w:rsidP="00173F8D">
      <w:pPr>
        <w:jc w:val="center"/>
        <w:rPr>
          <w:sz w:val="24"/>
          <w:szCs w:val="24"/>
        </w:rPr>
      </w:pPr>
      <w:r w:rsidRPr="00E1635A">
        <w:rPr>
          <w:sz w:val="24"/>
          <w:szCs w:val="24"/>
        </w:rPr>
        <w:t xml:space="preserve">The Tree of the Knowledge of Good and Evil — Obey out of </w:t>
      </w:r>
      <w:r>
        <w:rPr>
          <w:sz w:val="24"/>
          <w:szCs w:val="24"/>
        </w:rPr>
        <w:t>_______</w:t>
      </w:r>
      <w:r w:rsidRPr="00E1635A">
        <w:rPr>
          <w:sz w:val="24"/>
          <w:szCs w:val="24"/>
        </w:rPr>
        <w:t>.</w:t>
      </w:r>
    </w:p>
    <w:p w14:paraId="51D9651A" w14:textId="69450D84" w:rsidR="00E1635A" w:rsidRPr="00E1635A" w:rsidRDefault="00E1635A" w:rsidP="00105F20">
      <w:pPr>
        <w:jc w:val="center"/>
        <w:rPr>
          <w:sz w:val="24"/>
          <w:szCs w:val="24"/>
        </w:rPr>
      </w:pPr>
      <w:r w:rsidRPr="00E1635A">
        <w:rPr>
          <w:sz w:val="24"/>
          <w:szCs w:val="24"/>
        </w:rPr>
        <w:t xml:space="preserve">The Tree of Life — Obey out of </w:t>
      </w:r>
      <w:r>
        <w:rPr>
          <w:sz w:val="24"/>
          <w:szCs w:val="24"/>
        </w:rPr>
        <w:t>________</w:t>
      </w:r>
      <w:r w:rsidRPr="00E1635A">
        <w:rPr>
          <w:sz w:val="24"/>
          <w:szCs w:val="24"/>
        </w:rPr>
        <w:t>.</w:t>
      </w:r>
    </w:p>
    <w:p w14:paraId="72D4EEA7" w14:textId="4A2D5124" w:rsidR="00E1635A" w:rsidRDefault="00E1635A" w:rsidP="00E1635A">
      <w:pPr>
        <w:spacing w:after="200" w:line="276" w:lineRule="auto"/>
      </w:pPr>
      <w:r>
        <w:t>(1 John 5:3 NIV) This is love for God: to obey his commands. And his commands are not burdensome.</w:t>
      </w:r>
    </w:p>
    <w:p w14:paraId="3B5D9EEB" w14:textId="2AA06094" w:rsidR="003D3FDA" w:rsidRPr="00173F8D" w:rsidRDefault="00E1635A" w:rsidP="00173F8D">
      <w:pPr>
        <w:pStyle w:val="ListParagraph"/>
        <w:numPr>
          <w:ilvl w:val="0"/>
          <w:numId w:val="3"/>
        </w:numPr>
        <w:pBdr>
          <w:top w:val="nil"/>
          <w:left w:val="nil"/>
          <w:bottom w:val="nil"/>
          <w:right w:val="nil"/>
          <w:between w:val="nil"/>
        </w:pBdr>
        <w:spacing w:after="0"/>
        <w:jc w:val="center"/>
        <w:rPr>
          <w:bCs/>
          <w:sz w:val="24"/>
          <w:szCs w:val="24"/>
        </w:rPr>
      </w:pPr>
      <w:bookmarkStart w:id="1" w:name="_heading=h.1fob9te" w:colFirst="0" w:colLast="0"/>
      <w:bookmarkEnd w:id="1"/>
      <w:r w:rsidRPr="00173F8D">
        <w:rPr>
          <w:bCs/>
          <w:sz w:val="24"/>
          <w:szCs w:val="24"/>
        </w:rPr>
        <w:t>Fall in love with Jesus.</w:t>
      </w:r>
    </w:p>
    <w:p w14:paraId="3D4225E6" w14:textId="77777777" w:rsidR="00E1635A" w:rsidRPr="00E1635A" w:rsidRDefault="00E1635A" w:rsidP="00E1635A">
      <w:pPr>
        <w:pBdr>
          <w:top w:val="nil"/>
          <w:left w:val="nil"/>
          <w:bottom w:val="nil"/>
          <w:right w:val="nil"/>
          <w:between w:val="nil"/>
        </w:pBdr>
        <w:spacing w:after="0"/>
        <w:rPr>
          <w:bCs/>
        </w:rPr>
      </w:pPr>
    </w:p>
    <w:p w14:paraId="1148A2F6" w14:textId="381CA065" w:rsidR="00E1635A" w:rsidRDefault="00E1635A" w:rsidP="00E1635A">
      <w:pPr>
        <w:pBdr>
          <w:top w:val="nil"/>
          <w:left w:val="nil"/>
          <w:bottom w:val="nil"/>
          <w:right w:val="nil"/>
          <w:between w:val="nil"/>
        </w:pBdr>
        <w:spacing w:after="0"/>
        <w:rPr>
          <w:bCs/>
        </w:rPr>
      </w:pPr>
      <w:r w:rsidRPr="00E1635A">
        <w:rPr>
          <w:bCs/>
        </w:rPr>
        <w:t>(John 14:15 NIV) If you love me, you will obey what I command.</w:t>
      </w:r>
    </w:p>
    <w:p w14:paraId="0120463F" w14:textId="77777777" w:rsidR="00173F8D" w:rsidRDefault="00173F8D" w:rsidP="00E1635A">
      <w:pPr>
        <w:pBdr>
          <w:top w:val="nil"/>
          <w:left w:val="nil"/>
          <w:bottom w:val="nil"/>
          <w:right w:val="nil"/>
          <w:between w:val="nil"/>
        </w:pBdr>
        <w:spacing w:after="0"/>
        <w:rPr>
          <w:bCs/>
        </w:rPr>
      </w:pPr>
    </w:p>
    <w:p w14:paraId="2CAADE24" w14:textId="7D3E27E6" w:rsidR="00173F8D" w:rsidRDefault="00173F8D" w:rsidP="00E1635A">
      <w:pPr>
        <w:pBdr>
          <w:top w:val="nil"/>
          <w:left w:val="nil"/>
          <w:bottom w:val="nil"/>
          <w:right w:val="nil"/>
          <w:between w:val="nil"/>
        </w:pBdr>
        <w:spacing w:after="0"/>
        <w:rPr>
          <w:bCs/>
        </w:rPr>
      </w:pPr>
      <w:r w:rsidRPr="00173F8D">
        <w:rPr>
          <w:bCs/>
        </w:rPr>
        <w:t>(2 Corinthians 5:14 NIV) For Christ’s love compels us…</w:t>
      </w:r>
    </w:p>
    <w:p w14:paraId="5795CAA3" w14:textId="77777777" w:rsidR="00173F8D" w:rsidRDefault="00173F8D" w:rsidP="00E1635A">
      <w:pPr>
        <w:pBdr>
          <w:top w:val="nil"/>
          <w:left w:val="nil"/>
          <w:bottom w:val="nil"/>
          <w:right w:val="nil"/>
          <w:between w:val="nil"/>
        </w:pBdr>
        <w:spacing w:after="0"/>
        <w:rPr>
          <w:bCs/>
        </w:rPr>
      </w:pPr>
    </w:p>
    <w:p w14:paraId="13A74FD1" w14:textId="27FE8248" w:rsidR="00173F8D" w:rsidRDefault="00173F8D" w:rsidP="00173F8D">
      <w:pPr>
        <w:pStyle w:val="ListParagraph"/>
        <w:numPr>
          <w:ilvl w:val="0"/>
          <w:numId w:val="3"/>
        </w:numPr>
        <w:pBdr>
          <w:top w:val="nil"/>
          <w:left w:val="nil"/>
          <w:bottom w:val="nil"/>
          <w:right w:val="nil"/>
          <w:between w:val="nil"/>
        </w:pBdr>
        <w:spacing w:after="0"/>
        <w:jc w:val="center"/>
        <w:rPr>
          <w:bCs/>
          <w:sz w:val="24"/>
          <w:szCs w:val="24"/>
        </w:rPr>
      </w:pPr>
      <w:r w:rsidRPr="00173F8D">
        <w:rPr>
          <w:bCs/>
          <w:sz w:val="24"/>
          <w:szCs w:val="24"/>
        </w:rPr>
        <w:t>Respond to sin with life.</w:t>
      </w:r>
    </w:p>
    <w:p w14:paraId="40C6BEE9" w14:textId="77777777" w:rsidR="00173F8D" w:rsidRPr="00173F8D" w:rsidRDefault="00173F8D" w:rsidP="00173F8D">
      <w:pPr>
        <w:pBdr>
          <w:top w:val="nil"/>
          <w:left w:val="nil"/>
          <w:bottom w:val="nil"/>
          <w:right w:val="nil"/>
          <w:between w:val="nil"/>
        </w:pBdr>
        <w:spacing w:after="0"/>
        <w:ind w:left="360"/>
        <w:rPr>
          <w:bCs/>
          <w:sz w:val="24"/>
          <w:szCs w:val="24"/>
        </w:rPr>
      </w:pPr>
    </w:p>
    <w:p w14:paraId="2FE96618" w14:textId="2BCA390A" w:rsidR="00173F8D" w:rsidRDefault="00173F8D" w:rsidP="00173F8D">
      <w:pPr>
        <w:pBdr>
          <w:top w:val="nil"/>
          <w:left w:val="nil"/>
          <w:bottom w:val="nil"/>
          <w:right w:val="nil"/>
          <w:between w:val="nil"/>
        </w:pBdr>
        <w:spacing w:after="0"/>
        <w:jc w:val="both"/>
        <w:rPr>
          <w:bCs/>
        </w:rPr>
      </w:pPr>
      <w:r w:rsidRPr="00173F8D">
        <w:rPr>
          <w:bCs/>
        </w:rPr>
        <w:t>(John 3:17 MSG) God didn’t go to all the trouble of sending his Son merely to point an accusing finger, telling the world how bad it was. He came to help, to put the world right again.</w:t>
      </w:r>
    </w:p>
    <w:p w14:paraId="58CA8BFC" w14:textId="77777777" w:rsidR="00173F8D" w:rsidRDefault="00173F8D" w:rsidP="00173F8D">
      <w:pPr>
        <w:pBdr>
          <w:top w:val="nil"/>
          <w:left w:val="nil"/>
          <w:bottom w:val="nil"/>
          <w:right w:val="nil"/>
          <w:between w:val="nil"/>
        </w:pBdr>
        <w:spacing w:after="0"/>
        <w:jc w:val="both"/>
        <w:rPr>
          <w:bCs/>
        </w:rPr>
      </w:pPr>
    </w:p>
    <w:p w14:paraId="73CC1B22" w14:textId="5832088F" w:rsidR="00173F8D" w:rsidRPr="00173F8D" w:rsidRDefault="00173F8D" w:rsidP="00173F8D">
      <w:pPr>
        <w:pStyle w:val="ListParagraph"/>
        <w:numPr>
          <w:ilvl w:val="0"/>
          <w:numId w:val="3"/>
        </w:numPr>
        <w:pBdr>
          <w:top w:val="nil"/>
          <w:left w:val="nil"/>
          <w:bottom w:val="nil"/>
          <w:right w:val="nil"/>
          <w:between w:val="nil"/>
        </w:pBdr>
        <w:spacing w:after="0"/>
        <w:jc w:val="center"/>
        <w:rPr>
          <w:bCs/>
          <w:sz w:val="24"/>
          <w:szCs w:val="24"/>
        </w:rPr>
      </w:pPr>
      <w:r w:rsidRPr="00173F8D">
        <w:rPr>
          <w:bCs/>
          <w:sz w:val="24"/>
          <w:szCs w:val="24"/>
        </w:rPr>
        <w:t>Guard my heart from going back.</w:t>
      </w:r>
    </w:p>
    <w:p w14:paraId="74756F0C" w14:textId="77777777" w:rsidR="00173F8D" w:rsidRDefault="00173F8D" w:rsidP="00173F8D">
      <w:pPr>
        <w:pBdr>
          <w:top w:val="nil"/>
          <w:left w:val="nil"/>
          <w:bottom w:val="nil"/>
          <w:right w:val="nil"/>
          <w:between w:val="nil"/>
        </w:pBdr>
        <w:spacing w:after="0"/>
        <w:jc w:val="center"/>
        <w:rPr>
          <w:bCs/>
          <w:sz w:val="24"/>
          <w:szCs w:val="24"/>
        </w:rPr>
      </w:pPr>
    </w:p>
    <w:p w14:paraId="0000006D" w14:textId="19245E51" w:rsidR="008E45EC" w:rsidRPr="00105F20" w:rsidRDefault="00173F8D" w:rsidP="003D3FDA">
      <w:pPr>
        <w:pBdr>
          <w:top w:val="nil"/>
          <w:left w:val="nil"/>
          <w:bottom w:val="nil"/>
          <w:right w:val="nil"/>
          <w:between w:val="nil"/>
        </w:pBdr>
        <w:spacing w:after="0"/>
        <w:rPr>
          <w:bCs/>
        </w:rPr>
      </w:pPr>
      <w:r w:rsidRPr="00173F8D">
        <w:rPr>
          <w:bCs/>
        </w:rPr>
        <w:t>(1 John 5:12 NIV) He who has the Son has life; he who does not have the Son of God does not have life.</w:t>
      </w:r>
    </w:p>
    <w:sectPr w:rsidR="008E45EC" w:rsidRPr="00105F20" w:rsidSect="00105F20">
      <w:pgSz w:w="12240" w:h="15840"/>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77918"/>
    <w:multiLevelType w:val="hybridMultilevel"/>
    <w:tmpl w:val="F3DA8B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231B3C"/>
    <w:multiLevelType w:val="hybridMultilevel"/>
    <w:tmpl w:val="919A43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C85F23"/>
    <w:multiLevelType w:val="hybridMultilevel"/>
    <w:tmpl w:val="919A43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6A7069"/>
    <w:multiLevelType w:val="hybridMultilevel"/>
    <w:tmpl w:val="F3DA8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109929">
    <w:abstractNumId w:val="1"/>
  </w:num>
  <w:num w:numId="2" w16cid:durableId="383718796">
    <w:abstractNumId w:val="2"/>
  </w:num>
  <w:num w:numId="3" w16cid:durableId="1641349696">
    <w:abstractNumId w:val="3"/>
  </w:num>
  <w:num w:numId="4" w16cid:durableId="1598099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EC"/>
    <w:rsid w:val="00105F20"/>
    <w:rsid w:val="00173F8D"/>
    <w:rsid w:val="003D3FDA"/>
    <w:rsid w:val="008E45EC"/>
    <w:rsid w:val="00A241C9"/>
    <w:rsid w:val="00C77527"/>
    <w:rsid w:val="00D6256F"/>
    <w:rsid w:val="00E1635A"/>
    <w:rsid w:val="00F55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79AF57"/>
  <w15:docId w15:val="{A8DF5741-ADFB-C649-AFC2-1A62861A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next w:val="Normal"/>
    <w:link w:val="Heading1Char"/>
    <w:uiPriority w:val="9"/>
    <w:qFormat/>
    <w:pPr>
      <w:keepNext/>
      <w:keepLines/>
      <w:spacing w:after="0"/>
      <w:ind w:left="10" w:hanging="10"/>
      <w:outlineLvl w:val="0"/>
    </w:pPr>
    <w:rPr>
      <w:color w:val="000000"/>
      <w:sz w:val="24"/>
      <w:u w:val="single" w:color="000000"/>
    </w:rPr>
  </w:style>
  <w:style w:type="paragraph" w:styleId="Heading2">
    <w:name w:val="heading 2"/>
    <w:basedOn w:val="Normal"/>
    <w:next w:val="Normal"/>
    <w:link w:val="Heading2Char"/>
    <w:uiPriority w:val="9"/>
    <w:semiHidden/>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color w:val="00000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 w:type="character" w:styleId="UnresolvedMention">
    <w:name w:val="Unresolved Mention"/>
    <w:basedOn w:val="DefaultParagraphFont"/>
    <w:uiPriority w:val="99"/>
    <w:semiHidden/>
    <w:unhideWhenUsed/>
    <w:rsid w:val="00771BF7"/>
    <w:rPr>
      <w:color w:val="605E5C"/>
      <w:shd w:val="clear" w:color="auto" w:fill="E1DFDD"/>
    </w:rPr>
  </w:style>
  <w:style w:type="paragraph" w:styleId="Header">
    <w:name w:val="header"/>
    <w:basedOn w:val="Normal"/>
    <w:link w:val="HeaderChar"/>
    <w:uiPriority w:val="99"/>
    <w:unhideWhenUsed/>
    <w:rsid w:val="000C7CBF"/>
    <w:pPr>
      <w:tabs>
        <w:tab w:val="center" w:pos="4680"/>
        <w:tab w:val="right" w:pos="9360"/>
      </w:tabs>
      <w:spacing w:after="0"/>
    </w:pPr>
  </w:style>
  <w:style w:type="character" w:customStyle="1" w:styleId="HeaderChar">
    <w:name w:val="Header Char"/>
    <w:basedOn w:val="DefaultParagraphFont"/>
    <w:link w:val="Header"/>
    <w:uiPriority w:val="99"/>
    <w:rsid w:val="000C7CBF"/>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0C7CBF"/>
    <w:pPr>
      <w:tabs>
        <w:tab w:val="center" w:pos="4680"/>
        <w:tab w:val="right" w:pos="9360"/>
      </w:tabs>
      <w:spacing w:after="0"/>
    </w:pPr>
  </w:style>
  <w:style w:type="character" w:customStyle="1" w:styleId="FooterChar">
    <w:name w:val="Footer Char"/>
    <w:basedOn w:val="DefaultParagraphFont"/>
    <w:link w:val="Footer"/>
    <w:uiPriority w:val="99"/>
    <w:rsid w:val="000C7CBF"/>
    <w:rPr>
      <w:rFonts w:ascii="Times New Roman" w:eastAsia="Times New Roman" w:hAnsi="Times New Roman" w:cs="Times New Roman"/>
      <w:color w:val="000000"/>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6DYcBllTB7U/cVZTt2HfFicljA==">CgMxLjAyCGguZ2pkZ3hzMgloLjMwajB6bGwyCWguMWZvYjl0ZTgAciExZGVyS2psekxtdmZ3NHE2dnVmbU1XTHUxTlF3V1Z6UFk=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2023-08-21T00:29:00Z</dcterms:created>
  <dcterms:modified xsi:type="dcterms:W3CDTF">2023-08-21T00:29:00Z</dcterms:modified>
</cp:coreProperties>
</file>